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Rule="auto"/>
        <w:jc w:val="center"/>
        <w:rPr>
          <w:b w:val="1"/>
          <w:sz w:val="24"/>
          <w:szCs w:val="24"/>
        </w:rPr>
      </w:pPr>
      <w:r w:rsidDel="00000000" w:rsidR="00000000" w:rsidRPr="00000000">
        <w:rPr>
          <w:b w:val="1"/>
          <w:sz w:val="24"/>
          <w:szCs w:val="24"/>
          <w:rtl w:val="0"/>
        </w:rPr>
        <w:t xml:space="preserve">Graphic Designer Job Description</w:t>
      </w:r>
    </w:p>
    <w:p w:rsidR="00000000" w:rsidDel="00000000" w:rsidP="00000000" w:rsidRDefault="00000000" w:rsidRPr="00000000" w14:paraId="00000002">
      <w:pPr>
        <w:spacing w:after="240" w:before="240" w:lineRule="auto"/>
        <w:rPr>
          <w:sz w:val="24"/>
          <w:szCs w:val="24"/>
        </w:rPr>
      </w:pPr>
      <w:r w:rsidDel="00000000" w:rsidR="00000000" w:rsidRPr="00000000">
        <w:rPr>
          <w:b w:val="1"/>
          <w:sz w:val="24"/>
          <w:szCs w:val="24"/>
          <w:rtl w:val="0"/>
        </w:rPr>
        <w:t xml:space="preserve">Job Title:</w:t>
      </w:r>
      <w:r w:rsidDel="00000000" w:rsidR="00000000" w:rsidRPr="00000000">
        <w:rPr>
          <w:sz w:val="24"/>
          <w:szCs w:val="24"/>
          <w:rtl w:val="0"/>
        </w:rPr>
        <w:t xml:space="preserve"> Graphic Designer</w:t>
        <w:br w:type="textWrapping"/>
      </w:r>
      <w:r w:rsidDel="00000000" w:rsidR="00000000" w:rsidRPr="00000000">
        <w:rPr>
          <w:b w:val="1"/>
          <w:sz w:val="24"/>
          <w:szCs w:val="24"/>
          <w:rtl w:val="0"/>
        </w:rPr>
        <w:t xml:space="preserve">Reports To:</w:t>
      </w:r>
      <w:r w:rsidDel="00000000" w:rsidR="00000000" w:rsidRPr="00000000">
        <w:rPr>
          <w:sz w:val="24"/>
          <w:szCs w:val="24"/>
          <w:rtl w:val="0"/>
        </w:rPr>
        <w:t xml:space="preserve"> Creative Director or Marketing Manager</w:t>
        <w:br w:type="textWrapping"/>
      </w:r>
      <w:r w:rsidDel="00000000" w:rsidR="00000000" w:rsidRPr="00000000">
        <w:rPr>
          <w:b w:val="1"/>
          <w:sz w:val="24"/>
          <w:szCs w:val="24"/>
          <w:rtl w:val="0"/>
        </w:rPr>
        <w:t xml:space="preserve">Location:</w:t>
      </w:r>
      <w:r w:rsidDel="00000000" w:rsidR="00000000" w:rsidRPr="00000000">
        <w:rPr>
          <w:sz w:val="24"/>
          <w:szCs w:val="24"/>
          <w:rtl w:val="0"/>
        </w:rPr>
        <w:t xml:space="preserve"> [Insert location or indicate if remote]</w:t>
        <w:br w:type="textWrapping"/>
      </w:r>
      <w:r w:rsidDel="00000000" w:rsidR="00000000" w:rsidRPr="00000000">
        <w:rPr>
          <w:b w:val="1"/>
          <w:sz w:val="24"/>
          <w:szCs w:val="24"/>
          <w:rtl w:val="0"/>
        </w:rPr>
        <w:t xml:space="preserve">Job Type:</w:t>
      </w:r>
      <w:r w:rsidDel="00000000" w:rsidR="00000000" w:rsidRPr="00000000">
        <w:rPr>
          <w:sz w:val="24"/>
          <w:szCs w:val="24"/>
          <w:rtl w:val="0"/>
        </w:rPr>
        <w:t xml:space="preserve"> Full-Time</w:t>
      </w:r>
    </w:p>
    <w:p w:rsidR="00000000" w:rsidDel="00000000" w:rsidP="00000000" w:rsidRDefault="00000000" w:rsidRPr="00000000" w14:paraId="00000003">
      <w:pPr>
        <w:spacing w:after="240" w:before="240" w:lineRule="auto"/>
        <w:rPr>
          <w:sz w:val="24"/>
          <w:szCs w:val="24"/>
        </w:rPr>
      </w:pPr>
      <w:r w:rsidDel="00000000" w:rsidR="00000000" w:rsidRPr="00000000">
        <w:rPr>
          <w:b w:val="1"/>
          <w:sz w:val="24"/>
          <w:szCs w:val="24"/>
          <w:rtl w:val="0"/>
        </w:rPr>
        <w:t xml:space="preserve">Job Overview:</w:t>
        <w:br w:type="textWrapping"/>
      </w:r>
      <w:r w:rsidDel="00000000" w:rsidR="00000000" w:rsidRPr="00000000">
        <w:rPr>
          <w:sz w:val="24"/>
          <w:szCs w:val="24"/>
          <w:rtl w:val="0"/>
        </w:rPr>
        <w:t xml:space="preserve">We are looking for a creative and detail-oriented Graphic Designer to join our team. The Graphic Designer will be responsible for creating visual content that communicates brand messaging and enhances user experience. You will collaborate with marketing, product, and design teams to develop concepts, create designs, and produce both digital and print materials. The ideal candidate has a strong design portfolio, a passion for creativity, and the ability to deliver high-quality designs that align with business objectives.</w:t>
      </w:r>
    </w:p>
    <w:p w:rsidR="00000000" w:rsidDel="00000000" w:rsidP="00000000" w:rsidRDefault="00000000" w:rsidRPr="00000000" w14:paraId="00000004">
      <w:pPr>
        <w:spacing w:after="240" w:before="240" w:lineRule="auto"/>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05">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Design and Conceptualization:</w:t>
        <w:br w:type="textWrapping"/>
      </w:r>
      <w:r w:rsidDel="00000000" w:rsidR="00000000" w:rsidRPr="00000000">
        <w:rPr>
          <w:sz w:val="24"/>
          <w:szCs w:val="24"/>
          <w:rtl w:val="0"/>
        </w:rPr>
        <w:t xml:space="preserve">Develop innovative and visually compelling designs for digital and print media, including websites, social media, email campaigns, advertisements, brochures, presentations, and more.</w:t>
      </w:r>
    </w:p>
    <w:p w:rsidR="00000000" w:rsidDel="00000000" w:rsidP="00000000" w:rsidRDefault="00000000" w:rsidRPr="00000000" w14:paraId="00000006">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Branding and Visual Identity:</w:t>
        <w:br w:type="textWrapping"/>
      </w:r>
      <w:r w:rsidDel="00000000" w:rsidR="00000000" w:rsidRPr="00000000">
        <w:rPr>
          <w:sz w:val="24"/>
          <w:szCs w:val="24"/>
          <w:rtl w:val="0"/>
        </w:rPr>
        <w:t xml:space="preserve">Ensure all designs adhere to brand guidelines, maintaining a consistent look and feel across all platforms. Assist in the development and refinement of the company’s visual identity.</w:t>
      </w:r>
    </w:p>
    <w:p w:rsidR="00000000" w:rsidDel="00000000" w:rsidP="00000000" w:rsidRDefault="00000000" w:rsidRPr="00000000" w14:paraId="00000007">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Collaborate with Cross-Functional Teams:</w:t>
        <w:br w:type="textWrapping"/>
      </w:r>
      <w:r w:rsidDel="00000000" w:rsidR="00000000" w:rsidRPr="00000000">
        <w:rPr>
          <w:sz w:val="24"/>
          <w:szCs w:val="24"/>
          <w:rtl w:val="0"/>
        </w:rPr>
        <w:t xml:space="preserve">Work closely with marketing, product, and content teams to understand project goals, contribute creative ideas, and deliver designs that meet project requirements and deadlines.</w:t>
      </w:r>
    </w:p>
    <w:p w:rsidR="00000000" w:rsidDel="00000000" w:rsidP="00000000" w:rsidRDefault="00000000" w:rsidRPr="00000000" w14:paraId="00000008">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Digital Media and Web Design:</w:t>
        <w:br w:type="textWrapping"/>
      </w:r>
      <w:r w:rsidDel="00000000" w:rsidR="00000000" w:rsidRPr="00000000">
        <w:rPr>
          <w:sz w:val="24"/>
          <w:szCs w:val="24"/>
          <w:rtl w:val="0"/>
        </w:rPr>
        <w:t xml:space="preserve">Create web designs, landing pages, and user interfaces that are visually appealing and optimized for user experience. Collaborate with developers to ensure designs are properly implemented.</w:t>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Print Design:</w:t>
        <w:br w:type="textWrapping"/>
      </w:r>
      <w:r w:rsidDel="00000000" w:rsidR="00000000" w:rsidRPr="00000000">
        <w:rPr>
          <w:sz w:val="24"/>
          <w:szCs w:val="24"/>
          <w:rtl w:val="0"/>
        </w:rPr>
        <w:t xml:space="preserve">Design print materials such as flyers, posters, business cards, banners, and packaging. Prepare files for print production, ensuring high-quality output and correct specifications.</w:t>
      </w:r>
    </w:p>
    <w:p w:rsidR="00000000" w:rsidDel="00000000" w:rsidP="00000000" w:rsidRDefault="00000000" w:rsidRPr="00000000" w14:paraId="0000000A">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Illustration and Iconography:</w:t>
        <w:br w:type="textWrapping"/>
      </w:r>
      <w:r w:rsidDel="00000000" w:rsidR="00000000" w:rsidRPr="00000000">
        <w:rPr>
          <w:sz w:val="24"/>
          <w:szCs w:val="24"/>
          <w:rtl w:val="0"/>
        </w:rPr>
        <w:t xml:space="preserve">Create custom illustrations, icons, and infographics to support marketing content and enhance the visual communication of complex ideas.</w:t>
      </w:r>
    </w:p>
    <w:p w:rsidR="00000000" w:rsidDel="00000000" w:rsidP="00000000" w:rsidRDefault="00000000" w:rsidRPr="00000000" w14:paraId="0000000B">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Photo Editing and Retouching:</w:t>
        <w:br w:type="textWrapping"/>
      </w:r>
      <w:r w:rsidDel="00000000" w:rsidR="00000000" w:rsidRPr="00000000">
        <w:rPr>
          <w:sz w:val="24"/>
          <w:szCs w:val="24"/>
          <w:rtl w:val="0"/>
        </w:rPr>
        <w:t xml:space="preserve">Edit and enhance photos for use in marketing materials, ensuring they align with brand aesthetics and project requirements.</w:t>
      </w:r>
    </w:p>
    <w:p w:rsidR="00000000" w:rsidDel="00000000" w:rsidP="00000000" w:rsidRDefault="00000000" w:rsidRPr="00000000" w14:paraId="0000000C">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Stay Current with Design Trends:</w:t>
        <w:br w:type="textWrapping"/>
      </w:r>
      <w:r w:rsidDel="00000000" w:rsidR="00000000" w:rsidRPr="00000000">
        <w:rPr>
          <w:sz w:val="24"/>
          <w:szCs w:val="24"/>
          <w:rtl w:val="0"/>
        </w:rPr>
        <w:t xml:space="preserve">Keep up-to-date with industry trends, tools, and technologies, incorporating fresh ideas into your work and staying ahead of competitors in visual communication.</w:t>
      </w:r>
    </w:p>
    <w:p w:rsidR="00000000" w:rsidDel="00000000" w:rsidP="00000000" w:rsidRDefault="00000000" w:rsidRPr="00000000" w14:paraId="0000000D">
      <w:pPr>
        <w:numPr>
          <w:ilvl w:val="0"/>
          <w:numId w:val="1"/>
        </w:numPr>
        <w:spacing w:after="240" w:before="0" w:beforeAutospacing="0" w:lineRule="auto"/>
        <w:ind w:left="720" w:hanging="360"/>
        <w:rPr>
          <w:sz w:val="24"/>
          <w:szCs w:val="24"/>
        </w:rPr>
      </w:pPr>
      <w:r w:rsidDel="00000000" w:rsidR="00000000" w:rsidRPr="00000000">
        <w:rPr>
          <w:b w:val="1"/>
          <w:sz w:val="24"/>
          <w:szCs w:val="24"/>
          <w:rtl w:val="0"/>
        </w:rPr>
        <w:t xml:space="preserve">Project Management:</w:t>
        <w:br w:type="textWrapping"/>
      </w:r>
      <w:r w:rsidDel="00000000" w:rsidR="00000000" w:rsidRPr="00000000">
        <w:rPr>
          <w:sz w:val="24"/>
          <w:szCs w:val="24"/>
          <w:rtl w:val="0"/>
        </w:rPr>
        <w:t xml:space="preserve">Manage multiple design projects simultaneously, ensuring that deadlines are met while maintaining a high standard of quality and attention to detail.</w:t>
      </w:r>
    </w:p>
    <w:p w:rsidR="00000000" w:rsidDel="00000000" w:rsidP="00000000" w:rsidRDefault="00000000" w:rsidRPr="00000000" w14:paraId="0000000E">
      <w:pPr>
        <w:spacing w:after="240" w:before="240" w:lineRule="auto"/>
        <w:rPr>
          <w:b w:val="1"/>
          <w:sz w:val="24"/>
          <w:szCs w:val="24"/>
        </w:rPr>
      </w:pPr>
      <w:r w:rsidDel="00000000" w:rsidR="00000000" w:rsidRPr="00000000">
        <w:rPr>
          <w:b w:val="1"/>
          <w:sz w:val="24"/>
          <w:szCs w:val="24"/>
          <w:rtl w:val="0"/>
        </w:rPr>
        <w:t xml:space="preserve">Qualifications:</w:t>
      </w:r>
    </w:p>
    <w:p w:rsidR="00000000" w:rsidDel="00000000" w:rsidP="00000000" w:rsidRDefault="00000000" w:rsidRPr="00000000" w14:paraId="0000000F">
      <w:pPr>
        <w:numPr>
          <w:ilvl w:val="0"/>
          <w:numId w:val="2"/>
        </w:numPr>
        <w:spacing w:after="0" w:afterAutospacing="0" w:before="240" w:lineRule="auto"/>
        <w:ind w:left="720" w:hanging="360"/>
        <w:rPr>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10">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Bachelor’s degree in Graphic Design, Visual Arts, or a related field. Equivalent experience may be considered.</w:t>
      </w:r>
    </w:p>
    <w:p w:rsidR="00000000" w:rsidDel="00000000" w:rsidP="00000000" w:rsidRDefault="00000000" w:rsidRPr="00000000" w14:paraId="00000011">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Experience:</w:t>
      </w:r>
    </w:p>
    <w:p w:rsidR="00000000" w:rsidDel="00000000" w:rsidP="00000000" w:rsidRDefault="00000000" w:rsidRPr="00000000" w14:paraId="00000012">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2-4 years of experience in graphic design, with a strong portfolio demonstrating a wide range of creative and high-quality work.</w:t>
      </w:r>
    </w:p>
    <w:p w:rsidR="00000000" w:rsidDel="00000000" w:rsidP="00000000" w:rsidRDefault="00000000" w:rsidRPr="00000000" w14:paraId="00000013">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Experience in both digital and print design is required.</w:t>
      </w:r>
    </w:p>
    <w:p w:rsidR="00000000" w:rsidDel="00000000" w:rsidP="00000000" w:rsidRDefault="00000000" w:rsidRPr="00000000" w14:paraId="00000014">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Skills:</w:t>
      </w:r>
    </w:p>
    <w:p w:rsidR="00000000" w:rsidDel="00000000" w:rsidP="00000000" w:rsidRDefault="00000000" w:rsidRPr="00000000" w14:paraId="00000015">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Proficiency in design software, including Adobe Creative Suite (Photoshop, Illustrator, InDesign), Figma, or Sketch.</w:t>
      </w:r>
    </w:p>
    <w:p w:rsidR="00000000" w:rsidDel="00000000" w:rsidP="00000000" w:rsidRDefault="00000000" w:rsidRPr="00000000" w14:paraId="00000016">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Strong understanding of layout, typography, color theory, and visual composition.</w:t>
      </w:r>
    </w:p>
    <w:p w:rsidR="00000000" w:rsidDel="00000000" w:rsidP="00000000" w:rsidRDefault="00000000" w:rsidRPr="00000000" w14:paraId="00000017">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Excellent attention to detail and ability to produce high-quality work on tight deadlines.</w:t>
      </w:r>
    </w:p>
    <w:p w:rsidR="00000000" w:rsidDel="00000000" w:rsidP="00000000" w:rsidRDefault="00000000" w:rsidRPr="00000000" w14:paraId="00000018">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Experience with photo editing, retouching, and basic illustration.</w:t>
      </w:r>
    </w:p>
    <w:p w:rsidR="00000000" w:rsidDel="00000000" w:rsidP="00000000" w:rsidRDefault="00000000" w:rsidRPr="00000000" w14:paraId="00000019">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Knowledge of UI/UX principles and experience with web design and responsive design is a plus.</w:t>
      </w:r>
    </w:p>
    <w:p w:rsidR="00000000" w:rsidDel="00000000" w:rsidP="00000000" w:rsidRDefault="00000000" w:rsidRPr="00000000" w14:paraId="0000001A">
      <w:pPr>
        <w:numPr>
          <w:ilvl w:val="1"/>
          <w:numId w:val="2"/>
        </w:numPr>
        <w:spacing w:after="240" w:before="0" w:beforeAutospacing="0" w:lineRule="auto"/>
        <w:ind w:left="1440" w:hanging="360"/>
        <w:rPr>
          <w:sz w:val="24"/>
          <w:szCs w:val="24"/>
        </w:rPr>
      </w:pPr>
      <w:r w:rsidDel="00000000" w:rsidR="00000000" w:rsidRPr="00000000">
        <w:rPr>
          <w:sz w:val="24"/>
          <w:szCs w:val="24"/>
          <w:rtl w:val="0"/>
        </w:rPr>
        <w:t xml:space="preserve">Ability to collaborate effectively with cross-functional teams and communicate ideas clearly.</w:t>
      </w:r>
    </w:p>
    <w:p w:rsidR="00000000" w:rsidDel="00000000" w:rsidP="00000000" w:rsidRDefault="00000000" w:rsidRPr="00000000" w14:paraId="0000001B">
      <w:pPr>
        <w:spacing w:after="240" w:before="240" w:lineRule="auto"/>
        <w:rPr>
          <w:b w:val="1"/>
          <w:sz w:val="24"/>
          <w:szCs w:val="24"/>
        </w:rPr>
      </w:pPr>
      <w:r w:rsidDel="00000000" w:rsidR="00000000" w:rsidRPr="00000000">
        <w:rPr>
          <w:b w:val="1"/>
          <w:sz w:val="24"/>
          <w:szCs w:val="24"/>
          <w:rtl w:val="0"/>
        </w:rPr>
        <w:t xml:space="preserve">Work Environment:</w:t>
      </w:r>
    </w:p>
    <w:p w:rsidR="00000000" w:rsidDel="00000000" w:rsidP="00000000" w:rsidRDefault="00000000" w:rsidRPr="00000000" w14:paraId="0000001C">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Fast-paced, creative work environment with opportunities for growth and professional development.</w:t>
      </w:r>
    </w:p>
    <w:p w:rsidR="00000000" w:rsidDel="00000000" w:rsidP="00000000" w:rsidRDefault="00000000" w:rsidRPr="00000000" w14:paraId="0000001D">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Flexibility to work on a variety of projects and media formats, contributing to the visual identity of the company.</w:t>
      </w:r>
    </w:p>
    <w:p w:rsidR="00000000" w:rsidDel="00000000" w:rsidP="00000000" w:rsidRDefault="00000000" w:rsidRPr="00000000" w14:paraId="0000001E">
      <w:pPr>
        <w:spacing w:after="240" w:before="240" w:lineRule="auto"/>
        <w:rPr>
          <w:b w:val="1"/>
          <w:sz w:val="24"/>
          <w:szCs w:val="24"/>
        </w:rPr>
      </w:pPr>
      <w:r w:rsidDel="00000000" w:rsidR="00000000" w:rsidRPr="00000000">
        <w:rPr>
          <w:b w:val="1"/>
          <w:sz w:val="24"/>
          <w:szCs w:val="24"/>
          <w:rtl w:val="0"/>
        </w:rPr>
        <w:t xml:space="preserve">Benefits:</w:t>
      </w:r>
    </w:p>
    <w:p w:rsidR="00000000" w:rsidDel="00000000" w:rsidP="00000000" w:rsidRDefault="00000000" w:rsidRPr="00000000" w14:paraId="0000001F">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Competitive salary based on experience.</w:t>
      </w:r>
    </w:p>
    <w:p w:rsidR="00000000" w:rsidDel="00000000" w:rsidP="00000000" w:rsidRDefault="00000000" w:rsidRPr="00000000" w14:paraId="00000020">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Health, dental, and vision insurance.</w:t>
      </w:r>
    </w:p>
    <w:p w:rsidR="00000000" w:rsidDel="00000000" w:rsidP="00000000" w:rsidRDefault="00000000" w:rsidRPr="00000000" w14:paraId="00000021">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Paid time off and holiday pay.</w:t>
      </w:r>
    </w:p>
    <w:p w:rsidR="00000000" w:rsidDel="00000000" w:rsidP="00000000" w:rsidRDefault="00000000" w:rsidRPr="00000000" w14:paraId="00000022">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Retirement plan with company matching.</w:t>
      </w:r>
    </w:p>
    <w:p w:rsidR="00000000" w:rsidDel="00000000" w:rsidP="00000000" w:rsidRDefault="00000000" w:rsidRPr="00000000" w14:paraId="00000023">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Opportunities for professional growth and creative development.</w:t>
      </w:r>
    </w:p>
    <w:p w:rsidR="00000000" w:rsidDel="00000000" w:rsidP="00000000" w:rsidRDefault="00000000" w:rsidRPr="00000000" w14:paraId="00000024">
      <w:pPr>
        <w:spacing w:after="240" w:before="240" w:lineRule="auto"/>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Please submit your resume and a brief cover letter explaining why you are a great fit for this role.</w:t>
      </w:r>
    </w:p>
    <w:p w:rsidR="00000000" w:rsidDel="00000000" w:rsidP="00000000" w:rsidRDefault="00000000" w:rsidRPr="00000000" w14:paraId="00000026">
      <w:pPr>
        <w:spacing w:after="240" w:before="240" w:lineRule="auto"/>
        <w:rPr>
          <w:b w:val="1"/>
          <w:sz w:val="24"/>
          <w:szCs w:val="24"/>
        </w:rPr>
      </w:pPr>
      <w:r w:rsidDel="00000000" w:rsidR="00000000" w:rsidRPr="00000000">
        <w:rPr>
          <w:b w:val="1"/>
          <w:sz w:val="24"/>
          <w:szCs w:val="24"/>
          <w:rtl w:val="0"/>
        </w:rPr>
        <w:t xml:space="preserve">Equal Employment Opportunity (EEO) Statement:</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[Company Name] is an equal opportunity employer. We are committed to creating a diverse and inclusive workplace and do not discriminate on the basis of race, color, religion, sex (including pregnancy, gender identity, and sexual orientation), national origin, age, disability, genetic information, veteran status, or any other status protected under federal, state, or local law. We encourage all qualified individuals to apply.</w:t>
      </w:r>
    </w:p>
    <w:p w:rsidR="00000000" w:rsidDel="00000000" w:rsidP="00000000" w:rsidRDefault="00000000" w:rsidRPr="00000000" w14:paraId="00000028">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